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DD" w:rsidRPr="005E674D" w:rsidRDefault="005E674D">
      <w:pPr>
        <w:rPr>
          <w:b/>
          <w:sz w:val="28"/>
        </w:rPr>
      </w:pPr>
      <w:r w:rsidRPr="005E674D">
        <w:rPr>
          <w:b/>
          <w:sz w:val="28"/>
        </w:rPr>
        <w:t xml:space="preserve">Intro to the </w:t>
      </w:r>
      <w:r w:rsidR="001414D1">
        <w:rPr>
          <w:b/>
          <w:sz w:val="28"/>
        </w:rPr>
        <w:t>Momentum Transfer</w:t>
      </w:r>
      <w:r>
        <w:rPr>
          <w:b/>
          <w:sz w:val="28"/>
        </w:rPr>
        <w:t xml:space="preserve"> Model (</w:t>
      </w:r>
      <w:r w:rsidR="00C51E91">
        <w:rPr>
          <w:b/>
          <w:sz w:val="28"/>
        </w:rPr>
        <w:t>MTM</w:t>
      </w:r>
      <w:r>
        <w:rPr>
          <w:b/>
          <w:sz w:val="28"/>
        </w:rPr>
        <w:t>)</w:t>
      </w:r>
      <w:r w:rsidR="00043000">
        <w:rPr>
          <w:b/>
          <w:sz w:val="28"/>
        </w:rPr>
        <w:t>: Part II</w:t>
      </w:r>
      <w:r w:rsidR="00F94455">
        <w:rPr>
          <w:b/>
          <w:sz w:val="28"/>
        </w:rPr>
        <w:t>I</w:t>
      </w:r>
      <w:bookmarkStart w:id="0" w:name="_GoBack"/>
      <w:bookmarkEnd w:id="0"/>
    </w:p>
    <w:p w:rsidR="005E674D" w:rsidRDefault="00084F01" w:rsidP="001B1B6B">
      <w:pPr>
        <w:pStyle w:val="ListParagraph"/>
        <w:numPr>
          <w:ilvl w:val="0"/>
          <w:numId w:val="1"/>
        </w:numPr>
      </w:pPr>
      <w:r>
        <w:t xml:space="preserve">Choose one of the momentum video clips and </w:t>
      </w:r>
      <w:proofErr w:type="gramStart"/>
      <w:r>
        <w:t>download  it</w:t>
      </w:r>
      <w:proofErr w:type="gramEnd"/>
      <w:r>
        <w:t xml:space="preserve"> </w:t>
      </w:r>
      <w:r w:rsidR="001414D1">
        <w:t>from the S: Drive.</w:t>
      </w:r>
    </w:p>
    <w:p w:rsidR="005E674D" w:rsidRDefault="00CA5F87" w:rsidP="001B1B6B">
      <w:pPr>
        <w:pStyle w:val="ListParagraph"/>
        <w:numPr>
          <w:ilvl w:val="0"/>
          <w:numId w:val="1"/>
        </w:numPr>
      </w:pPr>
      <w:r>
        <w:t xml:space="preserve">Import the video clip into </w:t>
      </w:r>
      <w:proofErr w:type="spellStart"/>
      <w:r w:rsidR="005E674D">
        <w:t>LoggerPro</w:t>
      </w:r>
      <w:proofErr w:type="spellEnd"/>
      <w:r w:rsidR="005E674D">
        <w:t xml:space="preserve"> and do th</w:t>
      </w:r>
      <w:r w:rsidR="00084F01">
        <w:t>e frame by frame video analysis for 1</w:t>
      </w:r>
      <w:r w:rsidR="00084F01" w:rsidRPr="00084F01">
        <w:rPr>
          <w:vertAlign w:val="superscript"/>
        </w:rPr>
        <w:t>st</w:t>
      </w:r>
      <w:r w:rsidR="00084F01">
        <w:t xml:space="preserve"> one object and then the other.</w:t>
      </w:r>
    </w:p>
    <w:p w:rsidR="005E674D" w:rsidRDefault="005E674D" w:rsidP="001B1B6B">
      <w:pPr>
        <w:pStyle w:val="ListParagraph"/>
        <w:numPr>
          <w:ilvl w:val="0"/>
          <w:numId w:val="1"/>
        </w:numPr>
      </w:pPr>
      <w:r>
        <w:t>Don’t forget to set the scale and do the analysis (best fit line).</w:t>
      </w:r>
    </w:p>
    <w:p w:rsidR="005E674D" w:rsidRDefault="005E674D" w:rsidP="001B1B6B">
      <w:pPr>
        <w:pStyle w:val="ListParagraph"/>
        <w:numPr>
          <w:ilvl w:val="0"/>
          <w:numId w:val="1"/>
        </w:numPr>
      </w:pPr>
      <w:r>
        <w:t>Ske</w:t>
      </w:r>
      <w:r w:rsidR="001414D1">
        <w:t>tch th</w:t>
      </w:r>
      <w:r w:rsidR="00084F01">
        <w:t xml:space="preserve">e velocity </w:t>
      </w:r>
      <w:r w:rsidR="001414D1">
        <w:t xml:space="preserve">in the x </w:t>
      </w:r>
      <w:r>
        <w:t>dimensions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E674D" w:rsidTr="001414D1">
        <w:tc>
          <w:tcPr>
            <w:tcW w:w="9576" w:type="dxa"/>
          </w:tcPr>
          <w:p w:rsidR="005E674D" w:rsidRDefault="00084F01" w:rsidP="00851AC7">
            <w:r>
              <w:rPr>
                <w:b/>
              </w:rPr>
              <w:t>Object 1</w:t>
            </w:r>
            <w:r w:rsidR="001414D1">
              <w:rPr>
                <w:b/>
              </w:rPr>
              <w:t xml:space="preserve">: </w:t>
            </w:r>
            <w:r w:rsidR="00851AC7">
              <w:rPr>
                <w:b/>
              </w:rPr>
              <w:t>velocity</w:t>
            </w:r>
            <w:r w:rsidR="005E674D" w:rsidRPr="005E674D">
              <w:rPr>
                <w:b/>
              </w:rPr>
              <w:t xml:space="preserve"> vs. time in the x-dimension</w:t>
            </w:r>
            <w:r w:rsidR="00851AC7">
              <w:rPr>
                <w:b/>
              </w:rPr>
              <w:t xml:space="preserve"> (v</w:t>
            </w:r>
            <w:r w:rsidR="005E674D">
              <w:rPr>
                <w:b/>
              </w:rPr>
              <w:t xml:space="preserve"> vs. t)</w:t>
            </w:r>
          </w:p>
        </w:tc>
      </w:tr>
      <w:tr w:rsidR="005E674D" w:rsidTr="001414D1">
        <w:tc>
          <w:tcPr>
            <w:tcW w:w="9576" w:type="dxa"/>
          </w:tcPr>
          <w:p w:rsidR="005E674D" w:rsidRDefault="00851AC7" w:rsidP="005E674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9A1C93" wp14:editId="13471BEF">
                  <wp:extent cx="5943600" cy="258445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8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74D" w:rsidTr="001414D1">
        <w:tc>
          <w:tcPr>
            <w:tcW w:w="9576" w:type="dxa"/>
          </w:tcPr>
          <w:p w:rsidR="005E674D" w:rsidRPr="005E674D" w:rsidRDefault="00084F01" w:rsidP="00851AC7">
            <w:pPr>
              <w:rPr>
                <w:b/>
                <w:noProof/>
              </w:rPr>
            </w:pPr>
            <w:r>
              <w:rPr>
                <w:b/>
              </w:rPr>
              <w:t>Object</w:t>
            </w:r>
            <w:r w:rsidR="001414D1">
              <w:rPr>
                <w:b/>
              </w:rPr>
              <w:t xml:space="preserve"> 2: </w:t>
            </w:r>
            <w:r w:rsidR="00851AC7">
              <w:rPr>
                <w:b/>
              </w:rPr>
              <w:t>velocity</w:t>
            </w:r>
            <w:r w:rsidR="005E674D">
              <w:rPr>
                <w:b/>
              </w:rPr>
              <w:t xml:space="preserve"> </w:t>
            </w:r>
            <w:r w:rsidR="005E674D" w:rsidRPr="005E674D">
              <w:rPr>
                <w:b/>
              </w:rPr>
              <w:t xml:space="preserve"> vs. time</w:t>
            </w:r>
            <w:r w:rsidR="001414D1">
              <w:rPr>
                <w:b/>
              </w:rPr>
              <w:t xml:space="preserve"> in the x</w:t>
            </w:r>
            <w:r w:rsidR="005E674D" w:rsidRPr="005E674D">
              <w:rPr>
                <w:b/>
              </w:rPr>
              <w:t>-dimension</w:t>
            </w:r>
            <w:r w:rsidR="00851AC7">
              <w:rPr>
                <w:b/>
              </w:rPr>
              <w:t xml:space="preserve"> (v</w:t>
            </w:r>
            <w:r w:rsidR="005E674D">
              <w:rPr>
                <w:b/>
              </w:rPr>
              <w:t xml:space="preserve"> vs. t)</w:t>
            </w:r>
          </w:p>
        </w:tc>
      </w:tr>
      <w:tr w:rsidR="005E674D" w:rsidTr="001414D1">
        <w:tc>
          <w:tcPr>
            <w:tcW w:w="9576" w:type="dxa"/>
          </w:tcPr>
          <w:p w:rsidR="005E674D" w:rsidRDefault="00851AC7">
            <w:r>
              <w:rPr>
                <w:noProof/>
              </w:rPr>
              <w:drawing>
                <wp:inline distT="0" distB="0" distL="0" distR="0" wp14:anchorId="609A1C93" wp14:editId="13471BEF">
                  <wp:extent cx="5943600" cy="25844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8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74D" w:rsidRDefault="005E674D"/>
    <w:p w:rsidR="005E674D" w:rsidRDefault="005E674D"/>
    <w:p w:rsidR="005E674D" w:rsidRDefault="005E674D"/>
    <w:p w:rsidR="001B1B6B" w:rsidRDefault="001B1B6B"/>
    <w:p w:rsidR="000C7B8D" w:rsidRDefault="000C7B8D" w:rsidP="001B1B6B">
      <w:pPr>
        <w:pStyle w:val="ListParagraph"/>
        <w:numPr>
          <w:ilvl w:val="0"/>
          <w:numId w:val="1"/>
        </w:numPr>
      </w:pPr>
      <w:r>
        <w:lastRenderedPageBreak/>
        <w:t>Record</w:t>
      </w:r>
      <w:r w:rsidR="00FE43E1">
        <w:t xml:space="preserve"> the masses of the two objects</w:t>
      </w:r>
      <w:r>
        <w:t xml:space="preserve"> provided in the title screen</w:t>
      </w:r>
      <w:r w:rsidR="00FE43E1">
        <w:t xml:space="preserve">.  </w:t>
      </w:r>
      <w:r>
        <w:t>Convert to kg.</w:t>
      </w:r>
      <w:r w:rsidR="00FE43E1">
        <w:tab/>
      </w:r>
    </w:p>
    <w:p w:rsidR="000C7B8D" w:rsidRDefault="000C7B8D" w:rsidP="000C7B8D">
      <w:pPr>
        <w:pStyle w:val="ListParagraph"/>
      </w:pPr>
    </w:p>
    <w:p w:rsidR="005E674D" w:rsidRDefault="00FE43E1" w:rsidP="000C7B8D">
      <w:pPr>
        <w:pStyle w:val="ListParagraph"/>
      </w:pPr>
      <w:r>
        <w:t xml:space="preserve">Object 1: </w:t>
      </w:r>
      <w:r>
        <w:tab/>
      </w:r>
      <w:r>
        <w:tab/>
      </w:r>
      <w:r>
        <w:tab/>
        <w:t>Object 2:</w:t>
      </w:r>
    </w:p>
    <w:p w:rsidR="00FE43E1" w:rsidRDefault="00FE43E1">
      <w:r>
        <w:t>The momentum (p) of an object is direc</w:t>
      </w:r>
      <w:r w:rsidR="000C7B8D">
        <w:t>t</w:t>
      </w:r>
      <w:r>
        <w:t>ly proportional to bot</w:t>
      </w:r>
      <w:r w:rsidR="000C7B8D">
        <w:t>h the mass (m) and velocity (v) as defined by the equation p = mv.  The units are kg m/s.</w:t>
      </w:r>
    </w:p>
    <w:p w:rsidR="000C7B8D" w:rsidRDefault="000C7B8D" w:rsidP="000927BB">
      <w:pPr>
        <w:pStyle w:val="ListParagraph"/>
        <w:numPr>
          <w:ilvl w:val="0"/>
          <w:numId w:val="1"/>
        </w:numPr>
      </w:pPr>
      <w:r>
        <w:t>Calculate the initial momentum for the each object (p</w:t>
      </w:r>
      <w:r w:rsidRPr="000927BB">
        <w:rPr>
          <w:vertAlign w:val="subscript"/>
        </w:rPr>
        <w:t>i1</w:t>
      </w:r>
      <w:r>
        <w:t xml:space="preserve">) </w:t>
      </w:r>
      <w:proofErr w:type="gramStart"/>
      <w:r>
        <w:t>and  (</w:t>
      </w:r>
      <w:proofErr w:type="gramEnd"/>
      <w:r>
        <w:t>p</w:t>
      </w:r>
      <w:r w:rsidRPr="000927BB">
        <w:rPr>
          <w:vertAlign w:val="subscript"/>
        </w:rPr>
        <w:t>i2</w:t>
      </w:r>
      <w:r>
        <w:t>) if they are separate  or together (p</w:t>
      </w:r>
      <w:r w:rsidR="000927BB" w:rsidRPr="000927BB">
        <w:rPr>
          <w:vertAlign w:val="subscript"/>
        </w:rPr>
        <w:t>i</w:t>
      </w:r>
      <w:r w:rsidRPr="000927BB">
        <w:rPr>
          <w:vertAlign w:val="subscript"/>
        </w:rPr>
        <w:t>1+2</w:t>
      </w:r>
      <w:r>
        <w:t>).</w:t>
      </w:r>
    </w:p>
    <w:p w:rsidR="000927BB" w:rsidRDefault="000927BB"/>
    <w:p w:rsidR="000C7B8D" w:rsidRDefault="000C7B8D" w:rsidP="00CA5F87">
      <w:pPr>
        <w:ind w:firstLine="720"/>
      </w:pPr>
      <w:r>
        <w:t>p</w:t>
      </w:r>
      <w:r w:rsidRPr="000C7B8D">
        <w:rPr>
          <w:vertAlign w:val="subscript"/>
        </w:rPr>
        <w:t>i1</w:t>
      </w:r>
      <w:r>
        <w:rPr>
          <w:vertAlign w:val="subscript"/>
        </w:rPr>
        <w:t xml:space="preserve"> </w:t>
      </w:r>
      <w:r>
        <w:t>=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="000927BB">
        <w:rPr>
          <w:vertAlign w:val="subscript"/>
        </w:rPr>
        <w:tab/>
      </w:r>
      <w:r>
        <w:t>p</w:t>
      </w:r>
      <w:r>
        <w:rPr>
          <w:vertAlign w:val="subscript"/>
        </w:rPr>
        <w:t xml:space="preserve">i2 </w:t>
      </w:r>
      <w:r>
        <w:t xml:space="preserve">= </w:t>
      </w:r>
    </w:p>
    <w:p w:rsidR="000C7B8D" w:rsidRDefault="000C7B8D"/>
    <w:p w:rsidR="000C7B8D" w:rsidRDefault="000927BB" w:rsidP="000927BB">
      <w:pPr>
        <w:ind w:left="360"/>
      </w:pPr>
      <w:r>
        <w:t>g)</w:t>
      </w:r>
      <w:r w:rsidR="000C7B8D">
        <w:t xml:space="preserve"> Calculate the final momentum for the each object (p</w:t>
      </w:r>
      <w:r w:rsidR="000C7B8D">
        <w:rPr>
          <w:vertAlign w:val="subscript"/>
        </w:rPr>
        <w:t>f</w:t>
      </w:r>
      <w:r w:rsidR="000C7B8D" w:rsidRPr="000C7B8D">
        <w:rPr>
          <w:vertAlign w:val="subscript"/>
        </w:rPr>
        <w:t>1</w:t>
      </w:r>
      <w:r w:rsidR="000C7B8D">
        <w:t xml:space="preserve">) </w:t>
      </w:r>
      <w:proofErr w:type="gramStart"/>
      <w:r w:rsidR="000C7B8D">
        <w:t>and  (</w:t>
      </w:r>
      <w:proofErr w:type="gramEnd"/>
      <w:r w:rsidR="000C7B8D">
        <w:t>p</w:t>
      </w:r>
      <w:r w:rsidR="000C7B8D">
        <w:rPr>
          <w:vertAlign w:val="subscript"/>
        </w:rPr>
        <w:t>f2</w:t>
      </w:r>
      <w:r w:rsidR="000C7B8D">
        <w:t>) if they are separate  or together (p</w:t>
      </w:r>
      <w:r w:rsidR="000C7B8D">
        <w:rPr>
          <w:vertAlign w:val="subscript"/>
        </w:rPr>
        <w:t>f1+2</w:t>
      </w:r>
      <w:r w:rsidR="000C7B8D">
        <w:t>).</w:t>
      </w:r>
    </w:p>
    <w:p w:rsidR="000C7B8D" w:rsidRPr="000C7B8D" w:rsidRDefault="000C7B8D" w:rsidP="00CA5F87">
      <w:pPr>
        <w:ind w:firstLine="720"/>
      </w:pPr>
      <w:r>
        <w:t>p</w:t>
      </w:r>
      <w:r>
        <w:rPr>
          <w:vertAlign w:val="subscript"/>
        </w:rPr>
        <w:t>f</w:t>
      </w:r>
      <w:r w:rsidRPr="000C7B8D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=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p</w:t>
      </w:r>
      <w:r>
        <w:rPr>
          <w:vertAlign w:val="subscript"/>
        </w:rPr>
        <w:t xml:space="preserve">f2 </w:t>
      </w:r>
      <w:r>
        <w:t xml:space="preserve">= </w:t>
      </w:r>
    </w:p>
    <w:p w:rsidR="001B1B6B" w:rsidRDefault="001B1B6B"/>
    <w:p w:rsidR="000927BB" w:rsidRDefault="000927BB" w:rsidP="000927BB">
      <w:pPr>
        <w:pStyle w:val="ListParagraph"/>
        <w:numPr>
          <w:ilvl w:val="0"/>
          <w:numId w:val="1"/>
        </w:numPr>
      </w:pPr>
      <w:r>
        <w:t>What do you observe about the momentum of the objects before and after the collision?</w:t>
      </w:r>
    </w:p>
    <w:p w:rsidR="001B1B6B" w:rsidRDefault="001B1B6B" w:rsidP="000927BB"/>
    <w:p w:rsidR="000927BB" w:rsidRDefault="000927BB" w:rsidP="000927BB">
      <w:pPr>
        <w:pStyle w:val="ListParagraph"/>
        <w:numPr>
          <w:ilvl w:val="0"/>
          <w:numId w:val="1"/>
        </w:numPr>
      </w:pPr>
      <w:r>
        <w:t>What do you observe about the total momentum of the system?</w:t>
      </w:r>
    </w:p>
    <w:p w:rsidR="000927BB" w:rsidRDefault="000927BB" w:rsidP="000927BB"/>
    <w:p w:rsidR="000927BB" w:rsidRDefault="000927BB" w:rsidP="000927BB">
      <w:pPr>
        <w:pStyle w:val="ListParagraph"/>
        <w:numPr>
          <w:ilvl w:val="0"/>
          <w:numId w:val="1"/>
        </w:numPr>
      </w:pPr>
      <w:r>
        <w:t xml:space="preserve">Summarize the principle you think is outlined in this experiment.  </w:t>
      </w:r>
    </w:p>
    <w:p w:rsidR="000927BB" w:rsidRDefault="000927BB" w:rsidP="000927BB">
      <w:pPr>
        <w:pStyle w:val="ListParagraph"/>
      </w:pPr>
    </w:p>
    <w:p w:rsidR="0030520D" w:rsidRDefault="0030520D" w:rsidP="0030520D">
      <w:pPr>
        <w:pStyle w:val="ListParagraph"/>
        <w:numPr>
          <w:ilvl w:val="0"/>
          <w:numId w:val="1"/>
        </w:numPr>
      </w:pPr>
      <w:r>
        <w:t>Create a w</w:t>
      </w:r>
      <w:r w:rsidR="000927BB">
        <w:t xml:space="preserve">hiteboard </w:t>
      </w:r>
      <w:r>
        <w:t xml:space="preserve">that summarizes </w:t>
      </w:r>
      <w:r w:rsidR="000927BB">
        <w:t>the results of your analysis.  Use the handout to create the IF char</w:t>
      </w:r>
      <w:r>
        <w:t>ts that go with your experiment.  Include a) sketch of the collision before and after   b) the calculations c)</w:t>
      </w:r>
      <w:r w:rsidR="00CA5F87">
        <w:t xml:space="preserve"> </w:t>
      </w:r>
      <w:r>
        <w:t xml:space="preserve">comparison of the total momenta before and after d) a statement that summarizes the lessons learned. </w:t>
      </w:r>
    </w:p>
    <w:p w:rsidR="000927BB" w:rsidRDefault="000927BB" w:rsidP="000927BB"/>
    <w:sectPr w:rsidR="00092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5AE"/>
    <w:multiLevelType w:val="hybridMultilevel"/>
    <w:tmpl w:val="11228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4D"/>
    <w:rsid w:val="00043000"/>
    <w:rsid w:val="00084F01"/>
    <w:rsid w:val="000927BB"/>
    <w:rsid w:val="000C7B8D"/>
    <w:rsid w:val="0010524D"/>
    <w:rsid w:val="001414D1"/>
    <w:rsid w:val="001B1B6B"/>
    <w:rsid w:val="0030520D"/>
    <w:rsid w:val="005E674D"/>
    <w:rsid w:val="00617DDD"/>
    <w:rsid w:val="00851AC7"/>
    <w:rsid w:val="00C51E91"/>
    <w:rsid w:val="00CA5F87"/>
    <w:rsid w:val="00E65EFB"/>
    <w:rsid w:val="00F94455"/>
    <w:rsid w:val="00F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7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1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7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2013-04-26T15:01:00Z</cp:lastPrinted>
  <dcterms:created xsi:type="dcterms:W3CDTF">2013-04-26T21:29:00Z</dcterms:created>
  <dcterms:modified xsi:type="dcterms:W3CDTF">2013-04-26T21:29:00Z</dcterms:modified>
</cp:coreProperties>
</file>